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787" w14:textId="77777777" w:rsidR="003B502B" w:rsidRDefault="003B502B" w:rsidP="003B502B">
      <w:pPr>
        <w:pStyle w:val="Default"/>
        <w:jc w:val="center"/>
        <w:rPr>
          <w:b/>
          <w:bCs/>
          <w:sz w:val="36"/>
          <w:szCs w:val="36"/>
        </w:rPr>
      </w:pPr>
      <w:r w:rsidRPr="003B502B">
        <w:rPr>
          <w:b/>
          <w:bCs/>
          <w:sz w:val="36"/>
          <w:szCs w:val="36"/>
        </w:rPr>
        <w:t xml:space="preserve">Account Number Code Summary Information for </w:t>
      </w:r>
    </w:p>
    <w:p w14:paraId="1F569D27" w14:textId="77777777" w:rsidR="003B502B" w:rsidRPr="003B502B" w:rsidRDefault="003B502B" w:rsidP="003B502B">
      <w:pPr>
        <w:pStyle w:val="Default"/>
        <w:jc w:val="center"/>
        <w:rPr>
          <w:b/>
          <w:bCs/>
          <w:sz w:val="36"/>
          <w:szCs w:val="36"/>
        </w:rPr>
      </w:pPr>
      <w:r w:rsidRPr="003B502B">
        <w:rPr>
          <w:b/>
          <w:bCs/>
          <w:sz w:val="36"/>
          <w:szCs w:val="36"/>
        </w:rPr>
        <w:t>Functions, Object Codes and More</w:t>
      </w:r>
    </w:p>
    <w:p w14:paraId="58D7A31B" w14:textId="77777777" w:rsidR="003B502B" w:rsidRPr="007E1D5D" w:rsidRDefault="003B502B" w:rsidP="00FC6E0A">
      <w:pPr>
        <w:pStyle w:val="Default"/>
        <w:jc w:val="both"/>
        <w:rPr>
          <w:b/>
          <w:bCs/>
          <w:sz w:val="20"/>
          <w:szCs w:val="20"/>
        </w:rPr>
      </w:pPr>
    </w:p>
    <w:p w14:paraId="639916A7" w14:textId="77777777" w:rsidR="00C96589" w:rsidRDefault="00C96589" w:rsidP="00FC6E0A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Function Codes </w:t>
      </w:r>
    </w:p>
    <w:p w14:paraId="0306E854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11 Instruction </w:t>
      </w:r>
    </w:p>
    <w:p w14:paraId="3B0B81F5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51028F">
        <w:rPr>
          <w:rFonts w:ascii="Arial" w:hAnsi="Arial" w:cs="Arial"/>
          <w:b/>
          <w:i/>
          <w:iCs/>
          <w:color w:val="800000"/>
        </w:rPr>
        <w:t>12 Instructional Resources and Media Services</w:t>
      </w:r>
    </w:p>
    <w:p w14:paraId="43856AA0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13 Curriculum Development and Instructional Staff Development </w:t>
      </w:r>
    </w:p>
    <w:p w14:paraId="705845B4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21 Instructional Leadership </w:t>
      </w:r>
    </w:p>
    <w:p w14:paraId="0576F278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23 School Leadership </w:t>
      </w:r>
    </w:p>
    <w:p w14:paraId="3F40A49C" w14:textId="77777777" w:rsidR="00C96589" w:rsidRPr="0051028F" w:rsidRDefault="00C96589" w:rsidP="00FC6E0A">
      <w:pPr>
        <w:pStyle w:val="Default"/>
        <w:jc w:val="both"/>
        <w:rPr>
          <w:b/>
          <w:i/>
          <w:iCs/>
          <w:color w:val="800000"/>
          <w:sz w:val="22"/>
          <w:szCs w:val="22"/>
        </w:rPr>
      </w:pPr>
      <w:r w:rsidRPr="0051028F">
        <w:rPr>
          <w:b/>
          <w:i/>
          <w:iCs/>
          <w:color w:val="800000"/>
          <w:sz w:val="22"/>
          <w:szCs w:val="22"/>
        </w:rPr>
        <w:t xml:space="preserve">31 Guidance, Counseling and Evaluation Services </w:t>
      </w:r>
    </w:p>
    <w:p w14:paraId="2DF7C54C" w14:textId="77777777" w:rsidR="00C96589" w:rsidRPr="0051028F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32 Social Work Services </w:t>
      </w:r>
    </w:p>
    <w:p w14:paraId="1558B92C" w14:textId="77777777" w:rsidR="00C96589" w:rsidRPr="0051028F" w:rsidRDefault="000375F5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>3</w:t>
      </w:r>
      <w:r w:rsidR="00C96589" w:rsidRPr="0051028F">
        <w:rPr>
          <w:rFonts w:ascii="Arial" w:hAnsi="Arial" w:cs="Arial"/>
          <w:b/>
          <w:i/>
          <w:iCs/>
          <w:color w:val="800000"/>
        </w:rPr>
        <w:t xml:space="preserve">3 Health Services </w:t>
      </w:r>
      <w:r w:rsidR="006669DB" w:rsidRPr="006669DB">
        <w:rPr>
          <w:rFonts w:ascii="Arial" w:hAnsi="Arial" w:cs="Arial"/>
          <w:b/>
          <w:i/>
          <w:iCs/>
        </w:rPr>
        <w:t>(Health Services Dept)</w:t>
      </w:r>
    </w:p>
    <w:p w14:paraId="07C4882E" w14:textId="77777777" w:rsidR="00C96589" w:rsidRPr="006669DB" w:rsidRDefault="000375F5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1028F">
        <w:rPr>
          <w:rFonts w:ascii="Arial" w:hAnsi="Arial" w:cs="Arial"/>
          <w:b/>
          <w:i/>
          <w:iCs/>
          <w:color w:val="800000"/>
        </w:rPr>
        <w:t>3</w:t>
      </w:r>
      <w:r w:rsidR="00C96589" w:rsidRPr="0051028F">
        <w:rPr>
          <w:rFonts w:ascii="Arial" w:hAnsi="Arial" w:cs="Arial"/>
          <w:b/>
          <w:i/>
          <w:iCs/>
          <w:color w:val="800000"/>
        </w:rPr>
        <w:t xml:space="preserve">4 Student (Pupil) Transportation </w:t>
      </w:r>
      <w:r w:rsidR="006669DB" w:rsidRPr="006669DB">
        <w:rPr>
          <w:rFonts w:ascii="Arial" w:hAnsi="Arial" w:cs="Arial"/>
          <w:b/>
          <w:i/>
          <w:iCs/>
        </w:rPr>
        <w:t>(Transportation Dept)</w:t>
      </w:r>
    </w:p>
    <w:p w14:paraId="19A91339" w14:textId="77777777" w:rsidR="00C96589" w:rsidRPr="006669DB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35 Food Services </w:t>
      </w:r>
      <w:r w:rsidR="006669DB" w:rsidRPr="006669DB">
        <w:rPr>
          <w:rFonts w:ascii="Arial" w:hAnsi="Arial" w:cs="Arial"/>
          <w:b/>
          <w:i/>
          <w:iCs/>
        </w:rPr>
        <w:t>(Child Nutrition Dept)</w:t>
      </w:r>
    </w:p>
    <w:p w14:paraId="06532244" w14:textId="77777777" w:rsidR="00C96589" w:rsidRPr="006669DB" w:rsidRDefault="00C96589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36 Extracurricular Activities </w:t>
      </w:r>
      <w:r w:rsidR="006669DB" w:rsidRPr="006669DB">
        <w:rPr>
          <w:rFonts w:ascii="Arial" w:hAnsi="Arial" w:cs="Arial"/>
          <w:b/>
          <w:i/>
          <w:iCs/>
        </w:rPr>
        <w:t>(Athletics &amp; Campuses)</w:t>
      </w:r>
    </w:p>
    <w:p w14:paraId="3E5632CA" w14:textId="77777777" w:rsidR="00FD37A3" w:rsidRPr="006669DB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1028F">
        <w:rPr>
          <w:rFonts w:ascii="Arial" w:hAnsi="Arial" w:cs="Arial"/>
          <w:b/>
          <w:i/>
          <w:iCs/>
          <w:color w:val="800000"/>
        </w:rPr>
        <w:t>4</w:t>
      </w:r>
      <w:r w:rsidR="00AA71E7">
        <w:rPr>
          <w:rFonts w:ascii="Arial" w:hAnsi="Arial" w:cs="Arial"/>
          <w:b/>
          <w:i/>
          <w:iCs/>
          <w:color w:val="800000"/>
        </w:rPr>
        <w:t>1</w:t>
      </w:r>
      <w:r w:rsidRPr="0051028F">
        <w:rPr>
          <w:rFonts w:ascii="Arial" w:hAnsi="Arial" w:cs="Arial"/>
          <w:b/>
          <w:i/>
          <w:iCs/>
          <w:color w:val="800000"/>
        </w:rPr>
        <w:t xml:space="preserve"> General Administration </w:t>
      </w:r>
      <w:r w:rsidR="006669DB" w:rsidRPr="006669DB">
        <w:rPr>
          <w:rFonts w:ascii="Arial" w:hAnsi="Arial" w:cs="Arial"/>
          <w:b/>
          <w:i/>
          <w:iCs/>
        </w:rPr>
        <w:t>(Superintendent Office, Finance &amp; Human Resources)</w:t>
      </w:r>
    </w:p>
    <w:p w14:paraId="0BE7500B" w14:textId="77777777" w:rsidR="00FD37A3" w:rsidRPr="0051028F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>51 Facilities Maintenance and Operations</w:t>
      </w:r>
      <w:r w:rsidR="006669DB">
        <w:rPr>
          <w:rFonts w:ascii="Arial" w:hAnsi="Arial" w:cs="Arial"/>
          <w:b/>
          <w:i/>
          <w:iCs/>
          <w:color w:val="800000"/>
        </w:rPr>
        <w:t xml:space="preserve"> </w:t>
      </w:r>
      <w:r w:rsidR="006669DB" w:rsidRPr="006669DB">
        <w:rPr>
          <w:rFonts w:ascii="Arial" w:hAnsi="Arial" w:cs="Arial"/>
          <w:b/>
          <w:i/>
          <w:iCs/>
        </w:rPr>
        <w:t>(Maintenance Dept)</w:t>
      </w:r>
    </w:p>
    <w:p w14:paraId="43F6759C" w14:textId="77777777" w:rsidR="00FD37A3" w:rsidRPr="006669DB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52 Security and Monitoring Services </w:t>
      </w:r>
      <w:r w:rsidR="006669DB" w:rsidRPr="006669DB">
        <w:rPr>
          <w:rFonts w:ascii="Arial" w:hAnsi="Arial" w:cs="Arial"/>
          <w:b/>
          <w:i/>
          <w:iCs/>
        </w:rPr>
        <w:t>(Maintenance Dept)</w:t>
      </w:r>
    </w:p>
    <w:p w14:paraId="610AC3AD" w14:textId="77777777" w:rsidR="00FD37A3" w:rsidRPr="006669DB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53 Data Processing Services </w:t>
      </w:r>
      <w:r w:rsidR="006669DB" w:rsidRPr="006669DB">
        <w:rPr>
          <w:rFonts w:ascii="Arial" w:hAnsi="Arial" w:cs="Arial"/>
          <w:b/>
          <w:i/>
          <w:iCs/>
        </w:rPr>
        <w:t>(Technology Dept)</w:t>
      </w:r>
    </w:p>
    <w:p w14:paraId="7501B42A" w14:textId="77777777" w:rsidR="00FD37A3" w:rsidRPr="0051028F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61 Community Services </w:t>
      </w:r>
    </w:p>
    <w:p w14:paraId="5D6993CF" w14:textId="77777777" w:rsidR="00FD37A3" w:rsidRPr="0051028F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71 Debt Service </w:t>
      </w:r>
      <w:r w:rsidR="006669DB" w:rsidRPr="006669DB">
        <w:rPr>
          <w:rFonts w:ascii="Arial" w:hAnsi="Arial" w:cs="Arial"/>
          <w:b/>
          <w:i/>
          <w:iCs/>
        </w:rPr>
        <w:t>(Finance Dept)</w:t>
      </w:r>
    </w:p>
    <w:p w14:paraId="36586369" w14:textId="77777777" w:rsidR="00FD37A3" w:rsidRPr="006669DB" w:rsidRDefault="00FD37A3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81 Facilities Acquisition and Construction </w:t>
      </w:r>
      <w:r w:rsidR="006669DB" w:rsidRPr="006669DB">
        <w:rPr>
          <w:rFonts w:ascii="Arial" w:hAnsi="Arial" w:cs="Arial"/>
          <w:b/>
          <w:i/>
          <w:iCs/>
        </w:rPr>
        <w:t>(Administration and Maintenance</w:t>
      </w:r>
      <w:r w:rsidR="006669DB">
        <w:rPr>
          <w:rFonts w:ascii="Arial" w:hAnsi="Arial" w:cs="Arial"/>
          <w:b/>
          <w:i/>
          <w:iCs/>
        </w:rPr>
        <w:t xml:space="preserve"> Dept</w:t>
      </w:r>
      <w:r w:rsidR="006669DB" w:rsidRPr="006669DB">
        <w:rPr>
          <w:rFonts w:ascii="Arial" w:hAnsi="Arial" w:cs="Arial"/>
          <w:b/>
          <w:i/>
          <w:iCs/>
        </w:rPr>
        <w:t>)</w:t>
      </w:r>
    </w:p>
    <w:p w14:paraId="77EA8C9B" w14:textId="77777777" w:rsidR="000375F5" w:rsidRPr="0051028F" w:rsidRDefault="000375F5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800000"/>
        </w:rPr>
      </w:pPr>
      <w:r w:rsidRPr="0051028F">
        <w:rPr>
          <w:rFonts w:ascii="Arial" w:hAnsi="Arial" w:cs="Arial"/>
          <w:b/>
          <w:i/>
          <w:iCs/>
          <w:color w:val="800000"/>
        </w:rPr>
        <w:t xml:space="preserve">99 Other Intergovernmental Charges </w:t>
      </w:r>
      <w:r w:rsidR="006669DB" w:rsidRPr="006669DB">
        <w:rPr>
          <w:rFonts w:ascii="Arial" w:hAnsi="Arial" w:cs="Arial"/>
          <w:b/>
          <w:i/>
          <w:iCs/>
        </w:rPr>
        <w:t>(Finance Dept)</w:t>
      </w:r>
    </w:p>
    <w:p w14:paraId="7C2111DD" w14:textId="77777777" w:rsidR="002A2062" w:rsidRPr="007E1D5D" w:rsidRDefault="002A2062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16"/>
          <w:szCs w:val="16"/>
        </w:rPr>
      </w:pPr>
    </w:p>
    <w:p w14:paraId="1BB7395B" w14:textId="77777777" w:rsidR="006669DB" w:rsidRDefault="006669DB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23"/>
          <w:szCs w:val="23"/>
        </w:rPr>
      </w:pPr>
      <w:r>
        <w:rPr>
          <w:rFonts w:ascii="Times New Roman" w:hAnsi="Times New Roman" w:cs="Times New Roman"/>
          <w:color w:val="800000"/>
          <w:sz w:val="23"/>
          <w:szCs w:val="23"/>
        </w:rPr>
        <w:t xml:space="preserve">Functions above that are not labeled with a </w:t>
      </w:r>
      <w:r w:rsidRPr="006669DB">
        <w:rPr>
          <w:rFonts w:ascii="Times New Roman" w:hAnsi="Times New Roman" w:cs="Times New Roman"/>
          <w:b/>
          <w:sz w:val="23"/>
          <w:szCs w:val="23"/>
        </w:rPr>
        <w:t>specific department</w:t>
      </w:r>
      <w:r>
        <w:rPr>
          <w:rFonts w:ascii="Times New Roman" w:hAnsi="Times New Roman" w:cs="Times New Roman"/>
          <w:color w:val="800000"/>
          <w:sz w:val="23"/>
          <w:szCs w:val="23"/>
        </w:rPr>
        <w:t xml:space="preserve"> may have responsibility from various areas, like Curriculum, Campuses, Technology, and Special Education.</w:t>
      </w:r>
    </w:p>
    <w:p w14:paraId="5F202B74" w14:textId="77777777" w:rsidR="002A2062" w:rsidRPr="00CC532C" w:rsidRDefault="002A2062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32"/>
          <w:szCs w:val="32"/>
        </w:rPr>
      </w:pPr>
    </w:p>
    <w:p w14:paraId="702FE159" w14:textId="77777777" w:rsidR="0051028F" w:rsidRPr="0051028F" w:rsidRDefault="0051028F" w:rsidP="005102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028F">
        <w:rPr>
          <w:rFonts w:ascii="Arial" w:hAnsi="Arial" w:cs="Arial"/>
          <w:b/>
          <w:bCs/>
          <w:color w:val="000000"/>
          <w:sz w:val="28"/>
          <w:szCs w:val="28"/>
        </w:rPr>
        <w:t>Common Program Intent Code with Separate Area of Responsibility</w:t>
      </w:r>
    </w:p>
    <w:p w14:paraId="77E4F5DC" w14:textId="77777777" w:rsidR="0051028F" w:rsidRPr="00095198" w:rsidRDefault="0051028F" w:rsidP="0051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16"/>
          <w:szCs w:val="16"/>
        </w:rPr>
      </w:pPr>
    </w:p>
    <w:p w14:paraId="25B8F3BB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  <w:u w:val="single"/>
        </w:rPr>
      </w:pPr>
      <w:r w:rsidRPr="00DA5EA3">
        <w:rPr>
          <w:rFonts w:ascii="Arial" w:hAnsi="Arial" w:cs="Arial"/>
          <w:b/>
          <w:i/>
          <w:iCs/>
          <w:color w:val="800000"/>
          <w:u w:val="single"/>
        </w:rPr>
        <w:t xml:space="preserve">Program </w:t>
      </w:r>
    </w:p>
    <w:p w14:paraId="436B1BAF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 w:rsidRPr="00DA5EA3">
        <w:rPr>
          <w:rFonts w:ascii="Arial" w:hAnsi="Arial" w:cs="Arial"/>
          <w:b/>
          <w:i/>
          <w:iCs/>
          <w:color w:val="800000"/>
          <w:u w:val="single"/>
        </w:rPr>
        <w:t>Intent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 w:rsidRPr="00DA5EA3">
        <w:rPr>
          <w:rFonts w:ascii="Arial" w:hAnsi="Arial" w:cs="Arial"/>
          <w:b/>
          <w:i/>
          <w:iCs/>
          <w:color w:val="800000"/>
          <w:u w:val="single"/>
        </w:rPr>
        <w:t>Description</w:t>
      </w:r>
    </w:p>
    <w:p w14:paraId="7F11DEBD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11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 xml:space="preserve">Basic </w:t>
      </w:r>
      <w:r w:rsidR="00CC532C">
        <w:rPr>
          <w:rFonts w:ascii="Arial" w:hAnsi="Arial" w:cs="Arial"/>
          <w:b/>
          <w:i/>
          <w:iCs/>
          <w:color w:val="800000"/>
        </w:rPr>
        <w:t>Education Services</w:t>
      </w:r>
    </w:p>
    <w:p w14:paraId="6B9AF484" w14:textId="085E039C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21</w:t>
      </w:r>
      <w:r w:rsidR="001C6619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Gifted and Talented (GT)</w:t>
      </w:r>
    </w:p>
    <w:p w14:paraId="32A34F89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22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Career and Technical Education (CTE)</w:t>
      </w:r>
    </w:p>
    <w:p w14:paraId="3E2EFDAE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23/33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Special Education (SpED)</w:t>
      </w:r>
    </w:p>
    <w:p w14:paraId="2BC6DDEB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24/30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State Compensatory Education (SCE)</w:t>
      </w:r>
    </w:p>
    <w:p w14:paraId="073C54D2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25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Bilingual and English as a Second Language (ESL)</w:t>
      </w:r>
    </w:p>
    <w:p w14:paraId="308EA49A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28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Disciplinary Alternative Education Program (DAEP)</w:t>
      </w:r>
    </w:p>
    <w:p w14:paraId="15E0A00F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36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 w:rsidR="00CC532C">
        <w:rPr>
          <w:rFonts w:ascii="Arial" w:hAnsi="Arial" w:cs="Arial"/>
          <w:b/>
          <w:i/>
          <w:iCs/>
          <w:color w:val="800000"/>
        </w:rPr>
        <w:t>Early Education Allotment</w:t>
      </w:r>
    </w:p>
    <w:p w14:paraId="65691C37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37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 w:rsidR="00CC532C">
        <w:rPr>
          <w:rFonts w:ascii="Arial" w:hAnsi="Arial" w:cs="Arial"/>
          <w:b/>
          <w:i/>
          <w:iCs/>
          <w:color w:val="800000"/>
        </w:rPr>
        <w:t>Dyslexia</w:t>
      </w:r>
    </w:p>
    <w:p w14:paraId="0C6C4FBD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38</w:t>
      </w:r>
      <w:r w:rsidR="00CC532C">
        <w:rPr>
          <w:rFonts w:ascii="Arial" w:hAnsi="Arial" w:cs="Arial"/>
          <w:b/>
          <w:i/>
          <w:iCs/>
          <w:color w:val="800000"/>
        </w:rPr>
        <w:t>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 w:rsidR="00CC532C">
        <w:rPr>
          <w:rFonts w:ascii="Arial" w:hAnsi="Arial" w:cs="Arial"/>
          <w:b/>
          <w:i/>
          <w:iCs/>
          <w:color w:val="800000"/>
        </w:rPr>
        <w:t>College, Career, and Military Readiness</w:t>
      </w:r>
      <w:r w:rsidR="00993CED">
        <w:rPr>
          <w:rFonts w:ascii="Arial" w:hAnsi="Arial" w:cs="Arial"/>
          <w:b/>
          <w:i/>
          <w:iCs/>
          <w:color w:val="800000"/>
        </w:rPr>
        <w:t xml:space="preserve"> (CCMR)</w:t>
      </w:r>
    </w:p>
    <w:p w14:paraId="323BAC66" w14:textId="77777777" w:rsidR="00095198" w:rsidRDefault="00095198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43*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Dyslexia – Special Education</w:t>
      </w:r>
    </w:p>
    <w:p w14:paraId="36519B5F" w14:textId="77777777" w:rsidR="00CC532C" w:rsidRDefault="00CC532C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91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Athletics and Related Activities</w:t>
      </w:r>
    </w:p>
    <w:p w14:paraId="73C26EF0" w14:textId="77777777" w:rsidR="00DA5EA3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99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Undistributed</w:t>
      </w:r>
    </w:p>
    <w:p w14:paraId="0526EED1" w14:textId="77777777" w:rsidR="00DA5EA3" w:rsidRDefault="00CC532C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23"/>
          <w:szCs w:val="23"/>
        </w:rPr>
      </w:pPr>
      <w:r>
        <w:rPr>
          <w:rFonts w:ascii="Times New Roman" w:hAnsi="Times New Roman" w:cs="Times New Roman"/>
          <w:color w:val="800000"/>
          <w:sz w:val="23"/>
          <w:szCs w:val="23"/>
        </w:rPr>
        <w:t>*Program Intent Codes marked with an asterisk above have a state allotment spending requirement.</w:t>
      </w:r>
    </w:p>
    <w:p w14:paraId="41A484B1" w14:textId="77777777" w:rsidR="00DA5EA3" w:rsidRPr="00CC532C" w:rsidRDefault="00DA5EA3" w:rsidP="00DA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32"/>
          <w:szCs w:val="32"/>
        </w:rPr>
      </w:pPr>
    </w:p>
    <w:p w14:paraId="5F83600D" w14:textId="77777777" w:rsidR="00C8118A" w:rsidRPr="0051028F" w:rsidRDefault="00C8118A" w:rsidP="00C81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028F">
        <w:rPr>
          <w:rFonts w:ascii="Arial" w:hAnsi="Arial" w:cs="Arial"/>
          <w:b/>
          <w:bCs/>
          <w:color w:val="000000"/>
          <w:sz w:val="28"/>
          <w:szCs w:val="28"/>
        </w:rPr>
        <w:t xml:space="preserve">Common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Local Option Code </w:t>
      </w:r>
      <w:r w:rsidRPr="0051028F">
        <w:rPr>
          <w:rFonts w:ascii="Arial" w:hAnsi="Arial" w:cs="Arial"/>
          <w:b/>
          <w:bCs/>
          <w:color w:val="000000"/>
          <w:sz w:val="28"/>
          <w:szCs w:val="28"/>
        </w:rPr>
        <w:t>with Separate Area of Responsibility</w:t>
      </w:r>
    </w:p>
    <w:p w14:paraId="6AC48B9E" w14:textId="77777777" w:rsidR="007E1D5D" w:rsidRP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  <w:sz w:val="16"/>
          <w:szCs w:val="16"/>
          <w:u w:val="single"/>
        </w:rPr>
      </w:pPr>
    </w:p>
    <w:p w14:paraId="774A02B8" w14:textId="64A00AA0" w:rsid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  <w:u w:val="single"/>
        </w:rPr>
        <w:t>LOC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 w:rsidRPr="00DA5EA3">
        <w:rPr>
          <w:rFonts w:ascii="Arial" w:hAnsi="Arial" w:cs="Arial"/>
          <w:b/>
          <w:i/>
          <w:iCs/>
          <w:color w:val="800000"/>
          <w:u w:val="single"/>
        </w:rPr>
        <w:t>Description</w:t>
      </w:r>
    </w:p>
    <w:p w14:paraId="6D5732D2" w14:textId="4370C31E" w:rsid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9XX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Technology</w:t>
      </w:r>
    </w:p>
    <w:p w14:paraId="3800E952" w14:textId="3B8D91E0" w:rsid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L01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Instructional Paper Supplies</w:t>
      </w:r>
    </w:p>
    <w:p w14:paraId="2E0CFF37" w14:textId="27D708EB" w:rsid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L02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>Instructional Printer Supplies</w:t>
      </w:r>
    </w:p>
    <w:p w14:paraId="16F40183" w14:textId="58238D28" w:rsidR="007E1D5D" w:rsidRDefault="007E1D5D" w:rsidP="007E1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  <w:r>
        <w:rPr>
          <w:rFonts w:ascii="Arial" w:hAnsi="Arial" w:cs="Arial"/>
          <w:b/>
          <w:i/>
          <w:iCs/>
          <w:color w:val="800000"/>
        </w:rPr>
        <w:t>L0</w:t>
      </w:r>
      <w:r w:rsidR="00AB2F6E">
        <w:rPr>
          <w:rFonts w:ascii="Arial" w:hAnsi="Arial" w:cs="Arial"/>
          <w:b/>
          <w:i/>
          <w:iCs/>
          <w:color w:val="800000"/>
        </w:rPr>
        <w:t>4</w:t>
      </w:r>
      <w:r>
        <w:rPr>
          <w:rFonts w:ascii="Arial" w:hAnsi="Arial" w:cs="Arial"/>
          <w:b/>
          <w:i/>
          <w:iCs/>
          <w:color w:val="800000"/>
        </w:rPr>
        <w:t xml:space="preserve"> </w:t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</w:r>
      <w:r>
        <w:rPr>
          <w:rFonts w:ascii="Arial" w:hAnsi="Arial" w:cs="Arial"/>
          <w:b/>
          <w:i/>
          <w:iCs/>
          <w:color w:val="800000"/>
        </w:rPr>
        <w:tab/>
        <w:t xml:space="preserve">Instructional Furniture and Equipment </w:t>
      </w:r>
      <w:r w:rsidR="00AB2F6E">
        <w:rPr>
          <w:rFonts w:ascii="Arial" w:hAnsi="Arial" w:cs="Arial"/>
          <w:b/>
          <w:i/>
          <w:iCs/>
          <w:color w:val="800000"/>
        </w:rPr>
        <w:t>(</w:t>
      </w:r>
      <w:r>
        <w:rPr>
          <w:rFonts w:ascii="Arial" w:hAnsi="Arial" w:cs="Arial"/>
          <w:b/>
          <w:i/>
          <w:iCs/>
          <w:color w:val="800000"/>
        </w:rPr>
        <w:t>$100</w:t>
      </w:r>
      <w:r w:rsidR="00AB2F6E">
        <w:rPr>
          <w:rFonts w:ascii="Arial" w:hAnsi="Arial" w:cs="Arial"/>
          <w:b/>
          <w:i/>
          <w:iCs/>
          <w:color w:val="800000"/>
        </w:rPr>
        <w:t xml:space="preserve"> - $4,999.99)</w:t>
      </w:r>
      <w:r>
        <w:rPr>
          <w:rFonts w:ascii="Arial" w:hAnsi="Arial" w:cs="Arial"/>
          <w:b/>
          <w:i/>
          <w:iCs/>
          <w:color w:val="800000"/>
        </w:rPr>
        <w:tab/>
      </w:r>
    </w:p>
    <w:p w14:paraId="4E08C630" w14:textId="59311594" w:rsidR="00C8118A" w:rsidRDefault="00C8118A" w:rsidP="00C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16"/>
          <w:szCs w:val="16"/>
        </w:rPr>
      </w:pPr>
    </w:p>
    <w:p w14:paraId="3F8DA812" w14:textId="77777777" w:rsidR="007E1D5D" w:rsidRPr="00095198" w:rsidRDefault="007E1D5D" w:rsidP="00C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16"/>
          <w:szCs w:val="16"/>
        </w:rPr>
      </w:pPr>
    </w:p>
    <w:p w14:paraId="4D43C9D8" w14:textId="77777777" w:rsidR="002A2062" w:rsidRPr="0051028F" w:rsidRDefault="002A2062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51028F">
        <w:rPr>
          <w:rFonts w:ascii="Arial" w:hAnsi="Arial" w:cs="Arial"/>
          <w:b/>
          <w:bCs/>
          <w:color w:val="000000"/>
          <w:sz w:val="32"/>
          <w:szCs w:val="32"/>
        </w:rPr>
        <w:t>Expenditure Object Codes</w:t>
      </w:r>
    </w:p>
    <w:p w14:paraId="3CA34194" w14:textId="77777777" w:rsidR="002A2062" w:rsidRDefault="002A2062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0000"/>
          <w:sz w:val="23"/>
          <w:szCs w:val="23"/>
        </w:rPr>
      </w:pPr>
    </w:p>
    <w:tbl>
      <w:tblPr>
        <w:tblW w:w="105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18"/>
        <w:gridCol w:w="3934"/>
        <w:gridCol w:w="236"/>
        <w:gridCol w:w="919"/>
        <w:gridCol w:w="4573"/>
      </w:tblGrid>
      <w:tr w:rsidR="003B502B" w:rsidRPr="003B502B" w14:paraId="6F3DFDC4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A9FF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  <w:t>Object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96A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  <w:t>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01B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193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  <w:t>Object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8A0CF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u w:val="single"/>
              </w:rPr>
              <w:t>Description</w:t>
            </w:r>
          </w:p>
        </w:tc>
      </w:tr>
      <w:tr w:rsidR="003B502B" w:rsidRPr="003B502B" w14:paraId="068C89E1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2D82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6112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9DE2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Substitute Teachers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AFC9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6CD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6315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3E2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Janitorial Supplies</w:t>
            </w:r>
          </w:p>
        </w:tc>
      </w:tr>
      <w:tr w:rsidR="003B502B" w:rsidRPr="003B502B" w14:paraId="65C8B97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22F3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6118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B68A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Ext</w:t>
            </w:r>
            <w:r w:rsidR="00F6656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r</w:t>
            </w: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a Duty Pay - Prof Personnel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CC6A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B0C9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6316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E449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Maintenance Supplies</w:t>
            </w:r>
          </w:p>
        </w:tc>
      </w:tr>
      <w:tr w:rsidR="003B502B" w:rsidRPr="003B502B" w14:paraId="06A4F9DF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925A" w14:textId="77777777" w:rsidR="003B502B" w:rsidRPr="001C6619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1C661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6119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6B66" w14:textId="77777777" w:rsidR="003B502B" w:rsidRPr="001C6619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1C661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Salaries - Prof Personnel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06B0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7795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6317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93D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Grounds Maint Supplies</w:t>
            </w:r>
          </w:p>
        </w:tc>
      </w:tr>
      <w:tr w:rsidR="003B502B" w:rsidRPr="003B502B" w14:paraId="46F82E2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88ED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6121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A65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Overtime - Support Staff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8506F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AF7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6319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DC2C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Supplies for Maint &amp; Operations</w:t>
            </w:r>
          </w:p>
        </w:tc>
      </w:tr>
      <w:tr w:rsidR="003B502B" w:rsidRPr="003B502B" w14:paraId="01613FC5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0B93" w14:textId="77777777" w:rsidR="003B502B" w:rsidRPr="00CB0B66" w:rsidRDefault="003B502B" w:rsidP="00CB0B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CB0B66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612</w:t>
            </w:r>
            <w:r w:rsidR="00CB0B66" w:rsidRPr="00CB0B66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EC15" w14:textId="77777777" w:rsidR="003B502B" w:rsidRPr="00CB0B66" w:rsidRDefault="00CB0B66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CB0B66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 xml:space="preserve">Para / </w:t>
            </w:r>
            <w:r w:rsidR="003B502B" w:rsidRPr="00CB0B66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Auxiliary Substitute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A7C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BE4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6321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8CD8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Textbooks</w:t>
            </w:r>
          </w:p>
        </w:tc>
      </w:tr>
      <w:tr w:rsidR="003B502B" w:rsidRPr="003B502B" w14:paraId="0D84E7B1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2171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6126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9A5C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Part time/ Temporary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8425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2A8F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6329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B176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Reading Materials</w:t>
            </w:r>
          </w:p>
        </w:tc>
      </w:tr>
      <w:tr w:rsidR="003B502B" w:rsidRPr="003B502B" w14:paraId="5A525EE5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3376" w14:textId="77777777" w:rsidR="003B502B" w:rsidRPr="007F1E0A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7F1E0A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6128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1E9D" w14:textId="77777777" w:rsidR="003B502B" w:rsidRPr="007F1E0A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7F1E0A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Extra Duty Pay-Supp Personnel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6AB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8D33A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6339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4A7D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Testing Supplies</w:t>
            </w:r>
          </w:p>
        </w:tc>
      </w:tr>
      <w:tr w:rsidR="003B502B" w:rsidRPr="003B502B" w14:paraId="31ACBB4C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6DF4" w14:textId="77777777" w:rsidR="003B502B" w:rsidRPr="001C6619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1C661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6129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FFA8" w14:textId="77777777" w:rsidR="003B502B" w:rsidRPr="001C6619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1C661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Salaries - Support Staff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BDF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FF0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6341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6AA9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Food Supplies</w:t>
            </w:r>
          </w:p>
        </w:tc>
      </w:tr>
      <w:tr w:rsidR="003B502B" w:rsidRPr="003B502B" w14:paraId="1649BE0D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2DA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6132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076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State Salary Supplement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F86C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F51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6342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537E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Non-Food Supplies</w:t>
            </w:r>
          </w:p>
        </w:tc>
      </w:tr>
      <w:tr w:rsidR="003B502B" w:rsidRPr="003B502B" w14:paraId="192C6E35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B1D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6139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8880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Employee Allowances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6DB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EFCE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6343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820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Items for Sale</w:t>
            </w:r>
          </w:p>
        </w:tc>
      </w:tr>
      <w:tr w:rsidR="003B502B" w:rsidRPr="003B502B" w14:paraId="67B3E284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94CF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6141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B3D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Social Security &amp; Medicare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6B5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993C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6344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683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USDA Donated Commodities</w:t>
            </w:r>
          </w:p>
        </w:tc>
      </w:tr>
      <w:tr w:rsidR="003B502B" w:rsidRPr="003B502B" w14:paraId="648FD984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C84D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236D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Group Health &amp; Life 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F21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1CB04D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6349</w:t>
            </w:r>
          </w:p>
        </w:tc>
        <w:tc>
          <w:tcPr>
            <w:tcW w:w="457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A434F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Food Service Supplies</w:t>
            </w:r>
          </w:p>
        </w:tc>
      </w:tr>
      <w:tr w:rsidR="003B502B" w:rsidRPr="003B502B" w14:paraId="060DF13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803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4B1F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Workers' Compensation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CF7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69F1C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6399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2F7ED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General Supplies</w:t>
            </w:r>
          </w:p>
        </w:tc>
      </w:tr>
      <w:tr w:rsidR="003B502B" w:rsidRPr="003B502B" w14:paraId="77C05978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056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6144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174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TRS On-behalf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2CD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5938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6411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8698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Travel - Employee Only</w:t>
            </w:r>
          </w:p>
        </w:tc>
      </w:tr>
      <w:tr w:rsidR="003B502B" w:rsidRPr="003B502B" w14:paraId="7F871D8C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522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6145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318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Unemployment Comp Exp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EAF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3D21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6412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CE17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Travel - Students</w:t>
            </w:r>
          </w:p>
        </w:tc>
      </w:tr>
      <w:tr w:rsidR="003B502B" w:rsidRPr="003B502B" w14:paraId="3C0DC5C1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71DA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6146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AAEA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TRS Above State Minimum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8A15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0E8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6413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18AFD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Stipends - Non-Employees</w:t>
            </w:r>
          </w:p>
        </w:tc>
      </w:tr>
      <w:tr w:rsidR="003B502B" w:rsidRPr="003B502B" w14:paraId="099D7D18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685FA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6148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2A1EF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Personal Leave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A3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2E10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6419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F37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Travel - Non-Employees</w:t>
            </w:r>
          </w:p>
        </w:tc>
      </w:tr>
      <w:tr w:rsidR="003B502B" w:rsidRPr="003B502B" w14:paraId="2513006E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4B92A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6149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069F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Employee Benefits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EA76A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5045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6429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3AD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Insurance &amp; Bonding Costs</w:t>
            </w:r>
          </w:p>
        </w:tc>
      </w:tr>
      <w:tr w:rsidR="003B502B" w:rsidRPr="003B502B" w14:paraId="54C13599" w14:textId="77777777" w:rsidTr="001F5EC7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49E2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6211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5FB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Legal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7F37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408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6439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D22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Election Costs</w:t>
            </w:r>
          </w:p>
        </w:tc>
      </w:tr>
      <w:tr w:rsidR="003B502B" w:rsidRPr="003B502B" w14:paraId="7814929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00DB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6212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95F9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Audit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1EB7" w14:textId="77777777" w:rsidR="003B502B" w:rsidRPr="00CF7DE0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213C" w14:textId="77777777" w:rsidR="003B502B" w:rsidRPr="00CF7DE0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CF7DE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6491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B8FD" w14:textId="77777777" w:rsidR="003B502B" w:rsidRPr="00CF7DE0" w:rsidRDefault="00CF7DE0" w:rsidP="00CF7D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CF7DE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Statutorily Required Public Notice</w:t>
            </w:r>
          </w:p>
        </w:tc>
      </w:tr>
      <w:tr w:rsidR="003B502B" w:rsidRPr="003B502B" w14:paraId="53E034F9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41B3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6213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5C26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Tax Appraisal and Collection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FBC4" w14:textId="77777777" w:rsidR="003B502B" w:rsidRPr="003B502B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5F81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6494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8E6A" w14:textId="77777777" w:rsidR="003B502B" w:rsidRPr="004E0087" w:rsidRDefault="003B502B" w:rsidP="003B50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Reclassified Transportation Expenses</w:t>
            </w:r>
          </w:p>
        </w:tc>
      </w:tr>
      <w:tr w:rsidR="001F5EC7" w:rsidRPr="003B502B" w14:paraId="4EFC6CAC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D24B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6214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DB9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Lobbying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70827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608C25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6495</w:t>
            </w:r>
          </w:p>
        </w:tc>
        <w:tc>
          <w:tcPr>
            <w:tcW w:w="45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ED4852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Fees &amp; Dues</w:t>
            </w:r>
          </w:p>
        </w:tc>
      </w:tr>
      <w:tr w:rsidR="001F5EC7" w:rsidRPr="003B502B" w14:paraId="7D4D3F15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D821" w14:textId="77777777" w:rsidR="001F5EC7" w:rsidRPr="007F1E0A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7F1E0A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6219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3511" w14:textId="77777777" w:rsidR="001F5EC7" w:rsidRPr="007F1E0A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7F1E0A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Professional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A72B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ED5DD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6499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F76CC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Miscellaneous Operating Exp</w:t>
            </w:r>
          </w:p>
        </w:tc>
      </w:tr>
      <w:tr w:rsidR="001F5EC7" w:rsidRPr="003B502B" w14:paraId="1393B1F4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F3B4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6221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0999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Staff Tuition - Higher 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F7D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AE079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6511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249B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Bond Principal</w:t>
            </w:r>
          </w:p>
        </w:tc>
      </w:tr>
      <w:tr w:rsidR="001F5EC7" w:rsidRPr="003B502B" w14:paraId="2F76BE8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8C6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6222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E5B8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Student Tuition Pub Schools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945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C46A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6512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DA0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Capital Lease Principal</w:t>
            </w:r>
          </w:p>
        </w:tc>
      </w:tr>
      <w:tr w:rsidR="001F5EC7" w:rsidRPr="003B502B" w14:paraId="6596B106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B45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6223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18EA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Student Tuition Non-Public Sch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A28D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B10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6513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AF6B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Long-Term Debt Principal</w:t>
            </w:r>
          </w:p>
        </w:tc>
      </w:tr>
      <w:tr w:rsidR="001F5EC7" w:rsidRPr="003B502B" w14:paraId="678D7EB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336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6224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0847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Student Attendance Credits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C3ED2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CC8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6521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CAFB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Interest on Bonds</w:t>
            </w:r>
          </w:p>
        </w:tc>
      </w:tr>
      <w:tr w:rsidR="001F5EC7" w:rsidRPr="003B502B" w14:paraId="7C7BED5C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ACD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6229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B0D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Tuition &amp; Transfer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AC3B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0689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6522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C8AF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Capital Lease Interest</w:t>
            </w:r>
          </w:p>
        </w:tc>
      </w:tr>
      <w:tr w:rsidR="001F5EC7" w:rsidRPr="003B502B" w14:paraId="40EAF182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D52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6239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7D2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ESC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080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3DAE4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6523</w:t>
            </w:r>
          </w:p>
        </w:tc>
        <w:tc>
          <w:tcPr>
            <w:tcW w:w="45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5354DA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Interest on Debt</w:t>
            </w:r>
          </w:p>
        </w:tc>
      </w:tr>
      <w:tr w:rsidR="001F5EC7" w:rsidRPr="003B502B" w14:paraId="3CE45D68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D88E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6249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6845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Contracted Maintenance &amp; 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111C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1245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6599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B9D7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Other Debt Services Fees</w:t>
            </w:r>
          </w:p>
        </w:tc>
      </w:tr>
      <w:tr w:rsidR="001F5EC7" w:rsidRPr="003B502B" w14:paraId="098A3AE5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38B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6255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DD4D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Water / Sewage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CE9B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3DF0F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6619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1189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Land Purchase &amp; Improvements</w:t>
            </w:r>
          </w:p>
        </w:tc>
      </w:tr>
      <w:tr w:rsidR="001F5EC7" w:rsidRPr="003B502B" w14:paraId="01B23C40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2056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6256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3F1C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Telephone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F408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AF19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6629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23E7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Building Purchase, Construction, Improv</w:t>
            </w:r>
          </w:p>
        </w:tc>
      </w:tr>
      <w:tr w:rsidR="001F5EC7" w:rsidRPr="003B502B" w14:paraId="6C62ED21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02DF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6257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F18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Electricity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30E5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66FDF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6631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9E1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Vehicles</w:t>
            </w:r>
          </w:p>
        </w:tc>
      </w:tr>
      <w:tr w:rsidR="001F5EC7" w:rsidRPr="003B502B" w14:paraId="062B132F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0E0A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6258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63A3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Gas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1B1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0D28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6639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70EC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Furniture, Equipment &amp; Software</w:t>
            </w:r>
          </w:p>
        </w:tc>
      </w:tr>
      <w:tr w:rsidR="001F5EC7" w:rsidRPr="003B502B" w14:paraId="2F1D3267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8E2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6259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8288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Utilities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596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73AC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6649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3F02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Other Capital Assets</w:t>
            </w:r>
          </w:p>
        </w:tc>
      </w:tr>
      <w:tr w:rsidR="001F5EC7" w:rsidRPr="003B502B" w14:paraId="57374579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6AD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6264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8B2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 xml:space="preserve">Lease of Equipment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71F1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F54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6651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9C2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Capital Lease of Buildings</w:t>
            </w:r>
          </w:p>
        </w:tc>
      </w:tr>
      <w:tr w:rsidR="001F5EC7" w:rsidRPr="003B502B" w14:paraId="5F91E45B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712897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6269</w:t>
            </w: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2F2FCD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Rentals - Operating Leases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AA8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F6AF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6659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5D07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Capital Lease of Furn, Equip, Software</w:t>
            </w:r>
          </w:p>
        </w:tc>
      </w:tr>
      <w:tr w:rsidR="001F5EC7" w:rsidRPr="003B502B" w14:paraId="172A9C3D" w14:textId="77777777" w:rsidTr="001F5EC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258FD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6299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CCB43" w14:textId="77777777" w:rsidR="001F5EC7" w:rsidRPr="004E0087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</w:pPr>
            <w:r w:rsidRPr="004E008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highlight w:val="yellow"/>
              </w:rPr>
              <w:t>Miscellaneous Contracted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8BC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615BB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6669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941B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Library Books &amp; Media</w:t>
            </w:r>
          </w:p>
        </w:tc>
      </w:tr>
      <w:tr w:rsidR="001F5EC7" w:rsidRPr="003B502B" w14:paraId="74901DCE" w14:textId="77777777" w:rsidTr="001F5EC7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8E20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6311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43C8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  <w:r w:rsidRPr="003B502B"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  <w:t>Gasoline &amp; Fuels for Vehicles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78B" w14:textId="77777777" w:rsidR="001F5EC7" w:rsidRPr="003B502B" w:rsidRDefault="001F5EC7" w:rsidP="001F5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022C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236E" w14:textId="77777777" w:rsidR="001F5EC7" w:rsidRPr="003B502B" w:rsidRDefault="001F5EC7" w:rsidP="001F5E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</w:rPr>
            </w:pPr>
          </w:p>
        </w:tc>
      </w:tr>
    </w:tbl>
    <w:p w14:paraId="57D468F0" w14:textId="77777777" w:rsidR="002A2062" w:rsidRPr="0051028F" w:rsidRDefault="002A2062" w:rsidP="00FC6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800000"/>
        </w:rPr>
      </w:pPr>
    </w:p>
    <w:sectPr w:rsidR="002A2062" w:rsidRPr="0051028F" w:rsidSect="00D25454">
      <w:footerReference w:type="default" r:id="rId7"/>
      <w:pgSz w:w="12240" w:h="15840" w:code="1"/>
      <w:pgMar w:top="720" w:right="864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882" w14:textId="77777777" w:rsidR="001F5EC7" w:rsidRDefault="001F5EC7" w:rsidP="00D25454">
      <w:pPr>
        <w:spacing w:after="0" w:line="240" w:lineRule="auto"/>
      </w:pPr>
      <w:r>
        <w:separator/>
      </w:r>
    </w:p>
  </w:endnote>
  <w:endnote w:type="continuationSeparator" w:id="0">
    <w:p w14:paraId="3948A775" w14:textId="77777777" w:rsidR="001F5EC7" w:rsidRDefault="001F5EC7" w:rsidP="00D2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D10" w14:textId="56FA8544" w:rsidR="00CB753D" w:rsidRPr="00CB753D" w:rsidRDefault="00CB753D" w:rsidP="00CB753D">
    <w:pPr>
      <w:pStyle w:val="Footer"/>
      <w:tabs>
        <w:tab w:val="center" w:pos="5184"/>
        <w:tab w:val="left" w:pos="9435"/>
      </w:tabs>
      <w:ind w:left="720"/>
      <w:jc w:val="right"/>
      <w:rPr>
        <w:rFonts w:ascii="Arial" w:hAnsi="Arial" w:cs="Arial"/>
      </w:rPr>
    </w:pPr>
    <w:r w:rsidRPr="00CB753D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1461879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753D">
          <w:rPr>
            <w:rFonts w:ascii="Arial" w:hAnsi="Arial" w:cs="Arial"/>
          </w:rPr>
          <w:fldChar w:fldCharType="begin"/>
        </w:r>
        <w:r w:rsidRPr="00CB753D">
          <w:rPr>
            <w:rFonts w:ascii="Arial" w:hAnsi="Arial" w:cs="Arial"/>
          </w:rPr>
          <w:instrText xml:space="preserve"> PAGE   \* MERGEFORMAT </w:instrText>
        </w:r>
        <w:r w:rsidRPr="00CB753D">
          <w:rPr>
            <w:rFonts w:ascii="Arial" w:hAnsi="Arial" w:cs="Arial"/>
          </w:rPr>
          <w:fldChar w:fldCharType="separate"/>
        </w:r>
        <w:r w:rsidR="00095198">
          <w:rPr>
            <w:rFonts w:ascii="Arial" w:hAnsi="Arial" w:cs="Arial"/>
            <w:noProof/>
          </w:rPr>
          <w:t>2</w:t>
        </w:r>
        <w:r w:rsidRPr="00CB753D">
          <w:rPr>
            <w:rFonts w:ascii="Arial" w:hAnsi="Arial" w:cs="Arial"/>
            <w:noProof/>
          </w:rPr>
          <w:fldChar w:fldCharType="end"/>
        </w:r>
      </w:sdtContent>
    </w:sdt>
    <w:r w:rsidRPr="00CB753D">
      <w:rPr>
        <w:rFonts w:ascii="Arial" w:hAnsi="Arial" w:cs="Arial"/>
        <w:noProof/>
      </w:rPr>
      <w:tab/>
      <w:t xml:space="preserve"> </w:t>
    </w:r>
    <w:r>
      <w:rPr>
        <w:rFonts w:ascii="Arial" w:hAnsi="Arial" w:cs="Arial"/>
        <w:noProof/>
      </w:rPr>
      <w:t xml:space="preserve">     </w:t>
    </w:r>
    <w:r w:rsidRPr="00CB753D">
      <w:rPr>
        <w:rFonts w:ascii="Arial" w:hAnsi="Arial" w:cs="Arial"/>
        <w:noProof/>
      </w:rPr>
      <w:t xml:space="preserve">                    </w:t>
    </w:r>
    <w:r>
      <w:rPr>
        <w:rFonts w:ascii="Arial" w:hAnsi="Arial" w:cs="Arial"/>
        <w:noProof/>
      </w:rPr>
      <w:t xml:space="preserve"> </w:t>
    </w:r>
    <w:r w:rsidRPr="00CB753D">
      <w:rPr>
        <w:rFonts w:ascii="Arial" w:hAnsi="Arial" w:cs="Arial"/>
        <w:noProof/>
      </w:rPr>
      <w:t xml:space="preserve">Updated: </w:t>
    </w:r>
    <w:r w:rsidR="001C6619">
      <w:rPr>
        <w:rFonts w:ascii="Arial" w:hAnsi="Arial" w:cs="Arial"/>
        <w:noProof/>
      </w:rPr>
      <w:t>March</w:t>
    </w:r>
    <w:r w:rsidRPr="00CB753D">
      <w:rPr>
        <w:rFonts w:ascii="Arial" w:hAnsi="Arial" w:cs="Arial"/>
        <w:noProof/>
      </w:rPr>
      <w:t xml:space="preserve"> 202</w:t>
    </w:r>
    <w:r w:rsidR="007E1D5D">
      <w:rPr>
        <w:rFonts w:ascii="Arial" w:hAnsi="Arial" w:cs="Arial"/>
        <w:noProof/>
      </w:rPr>
      <w:t>3</w:t>
    </w:r>
  </w:p>
  <w:p w14:paraId="67B76D7C" w14:textId="77777777" w:rsidR="001F5EC7" w:rsidRDefault="001F5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97D5" w14:textId="77777777" w:rsidR="001F5EC7" w:rsidRDefault="001F5EC7" w:rsidP="00D25454">
      <w:pPr>
        <w:spacing w:after="0" w:line="240" w:lineRule="auto"/>
      </w:pPr>
      <w:r>
        <w:separator/>
      </w:r>
    </w:p>
  </w:footnote>
  <w:footnote w:type="continuationSeparator" w:id="0">
    <w:p w14:paraId="4CB3401E" w14:textId="77777777" w:rsidR="001F5EC7" w:rsidRDefault="001F5EC7" w:rsidP="00D2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89"/>
    <w:rsid w:val="000375F5"/>
    <w:rsid w:val="0004287A"/>
    <w:rsid w:val="00095198"/>
    <w:rsid w:val="001123B5"/>
    <w:rsid w:val="001C6619"/>
    <w:rsid w:val="001F5EC7"/>
    <w:rsid w:val="00203E52"/>
    <w:rsid w:val="00283C9E"/>
    <w:rsid w:val="002A2062"/>
    <w:rsid w:val="00307A4C"/>
    <w:rsid w:val="003B4D20"/>
    <w:rsid w:val="003B502B"/>
    <w:rsid w:val="00407545"/>
    <w:rsid w:val="004E0087"/>
    <w:rsid w:val="0051028F"/>
    <w:rsid w:val="00656D27"/>
    <w:rsid w:val="006669DB"/>
    <w:rsid w:val="007327C6"/>
    <w:rsid w:val="007E1D5D"/>
    <w:rsid w:val="007F1E0A"/>
    <w:rsid w:val="00835DA9"/>
    <w:rsid w:val="00837B84"/>
    <w:rsid w:val="00993CED"/>
    <w:rsid w:val="00AA71E7"/>
    <w:rsid w:val="00AB2F6E"/>
    <w:rsid w:val="00AD07CE"/>
    <w:rsid w:val="00AE0790"/>
    <w:rsid w:val="00BA5226"/>
    <w:rsid w:val="00C8118A"/>
    <w:rsid w:val="00C96589"/>
    <w:rsid w:val="00CB0B66"/>
    <w:rsid w:val="00CB753D"/>
    <w:rsid w:val="00CC532C"/>
    <w:rsid w:val="00CE6A06"/>
    <w:rsid w:val="00CF7DE0"/>
    <w:rsid w:val="00D25454"/>
    <w:rsid w:val="00D32478"/>
    <w:rsid w:val="00DA5EA3"/>
    <w:rsid w:val="00E360FE"/>
    <w:rsid w:val="00EA0898"/>
    <w:rsid w:val="00EA3FF3"/>
    <w:rsid w:val="00EC4AB2"/>
    <w:rsid w:val="00F66569"/>
    <w:rsid w:val="00FC6E0A"/>
    <w:rsid w:val="00FD0F45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36BBD0F"/>
  <w15:docId w15:val="{08F65A28-7361-40CD-8096-0ABE808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54"/>
  </w:style>
  <w:style w:type="paragraph" w:styleId="Footer">
    <w:name w:val="footer"/>
    <w:basedOn w:val="Normal"/>
    <w:link w:val="FooterChar"/>
    <w:uiPriority w:val="99"/>
    <w:unhideWhenUsed/>
    <w:rsid w:val="00D2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54"/>
  </w:style>
  <w:style w:type="paragraph" w:styleId="BalloonText">
    <w:name w:val="Balloon Text"/>
    <w:basedOn w:val="Normal"/>
    <w:link w:val="BalloonTextChar"/>
    <w:uiPriority w:val="99"/>
    <w:semiHidden/>
    <w:unhideWhenUsed/>
    <w:rsid w:val="00D2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AA5A-49B3-4393-A281-480BD790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buntingw</dc:creator>
  <cp:lastModifiedBy>WANDA BUNTING</cp:lastModifiedBy>
  <cp:revision>5</cp:revision>
  <cp:lastPrinted>2022-03-27T18:55:00Z</cp:lastPrinted>
  <dcterms:created xsi:type="dcterms:W3CDTF">2022-03-27T18:46:00Z</dcterms:created>
  <dcterms:modified xsi:type="dcterms:W3CDTF">2023-03-21T20:22:00Z</dcterms:modified>
</cp:coreProperties>
</file>